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EE98F8">
      <w:pPr>
        <w:pStyle w:val="5"/>
        <w:bidi w:val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336030" cy="871728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" b="121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E46C">
      <w:pPr>
        <w:pStyle w:val="5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336030" cy="89623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9FA5">
      <w:pPr>
        <w:pStyle w:val="5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317615" cy="8846185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11A1">
      <w:pPr>
        <w:pStyle w:val="5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143510</wp:posOffset>
            </wp:positionV>
            <wp:extent cx="6336030" cy="8815705"/>
            <wp:effectExtent l="0" t="0" r="1270" b="1079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E39C0">
      <w:pPr>
        <w:pStyle w:val="5"/>
        <w:rPr>
          <w:rFonts w:hint="eastAsia"/>
        </w:rPr>
      </w:pPr>
    </w:p>
    <w:p w14:paraId="63634039">
      <w:pPr>
        <w:pStyle w:val="5"/>
        <w:rPr>
          <w:rFonts w:hint="eastAsia"/>
        </w:rPr>
      </w:pPr>
    </w:p>
    <w:p w14:paraId="0E64079B">
      <w:pPr>
        <w:pStyle w:val="5"/>
        <w:rPr>
          <w:rFonts w:hint="eastAsia"/>
        </w:rPr>
      </w:pPr>
    </w:p>
    <w:p w14:paraId="6E3C4198">
      <w:pPr>
        <w:pStyle w:val="5"/>
        <w:rPr>
          <w:rFonts w:hint="eastAsia"/>
        </w:rPr>
      </w:pPr>
    </w:p>
    <w:p w14:paraId="399DC745">
      <w:pPr>
        <w:pStyle w:val="5"/>
        <w:rPr>
          <w:rFonts w:hint="eastAsia"/>
        </w:rPr>
      </w:pPr>
    </w:p>
    <w:p w14:paraId="7A2B98D4">
      <w:pPr>
        <w:pStyle w:val="5"/>
        <w:rPr>
          <w:rFonts w:hint="eastAsia"/>
        </w:rPr>
      </w:pPr>
    </w:p>
    <w:p w14:paraId="23DB2B5E">
      <w:pPr>
        <w:pStyle w:val="5"/>
        <w:rPr>
          <w:rFonts w:hint="eastAsia"/>
        </w:rPr>
      </w:pPr>
    </w:p>
    <w:p w14:paraId="53F99276">
      <w:pPr>
        <w:pStyle w:val="5"/>
        <w:rPr>
          <w:rFonts w:hint="eastAsia"/>
        </w:rPr>
      </w:pPr>
    </w:p>
    <w:p w14:paraId="27CE9A2D">
      <w:pPr>
        <w:pStyle w:val="5"/>
        <w:rPr>
          <w:rFonts w:hint="eastAsia"/>
        </w:rPr>
      </w:pPr>
    </w:p>
    <w:p w14:paraId="7D167B96">
      <w:pPr>
        <w:pStyle w:val="5"/>
        <w:rPr>
          <w:rFonts w:hint="eastAsia"/>
        </w:rPr>
      </w:pPr>
    </w:p>
    <w:p w14:paraId="6F6F7154">
      <w:pPr>
        <w:pStyle w:val="5"/>
        <w:rPr>
          <w:rFonts w:hint="eastAsia"/>
        </w:rPr>
      </w:pPr>
    </w:p>
    <w:p w14:paraId="3FB08DFD">
      <w:pPr>
        <w:pStyle w:val="5"/>
        <w:rPr>
          <w:rFonts w:hint="eastAsia"/>
        </w:rPr>
      </w:pPr>
    </w:p>
    <w:p w14:paraId="224F1858">
      <w:pPr>
        <w:pStyle w:val="5"/>
        <w:rPr>
          <w:rFonts w:hint="eastAsia"/>
        </w:rPr>
      </w:pPr>
    </w:p>
    <w:p w14:paraId="7CD1B573">
      <w:pPr>
        <w:pStyle w:val="5"/>
        <w:rPr>
          <w:rFonts w:hint="eastAsia"/>
        </w:rPr>
      </w:pPr>
    </w:p>
    <w:p w14:paraId="07B5431D">
      <w:pPr>
        <w:pStyle w:val="5"/>
        <w:rPr>
          <w:rFonts w:hint="eastAsia"/>
        </w:rPr>
      </w:pPr>
    </w:p>
    <w:p w14:paraId="11E716F2">
      <w:pPr>
        <w:pStyle w:val="5"/>
        <w:rPr>
          <w:rFonts w:hint="eastAsia"/>
        </w:rPr>
      </w:pPr>
    </w:p>
    <w:p w14:paraId="4E4F1BC5">
      <w:pPr>
        <w:pStyle w:val="5"/>
        <w:rPr>
          <w:rFonts w:hint="eastAsia"/>
        </w:rPr>
      </w:pPr>
    </w:p>
    <w:p w14:paraId="6772B680">
      <w:pPr>
        <w:pStyle w:val="5"/>
        <w:rPr>
          <w:rFonts w:hint="eastAsia"/>
        </w:rPr>
      </w:pPr>
    </w:p>
    <w:p w14:paraId="3935564F">
      <w:pPr>
        <w:pStyle w:val="5"/>
        <w:rPr>
          <w:rFonts w:hint="eastAsia"/>
        </w:rPr>
      </w:pPr>
    </w:p>
    <w:p w14:paraId="12D51A44">
      <w:pPr>
        <w:pStyle w:val="5"/>
        <w:rPr>
          <w:rFonts w:hint="eastAsia"/>
        </w:rPr>
      </w:pPr>
    </w:p>
    <w:p w14:paraId="7510C35C">
      <w:pPr>
        <w:pStyle w:val="5"/>
        <w:rPr>
          <w:rFonts w:hint="eastAsia"/>
        </w:rPr>
      </w:pPr>
    </w:p>
    <w:p w14:paraId="7FBFC0E3">
      <w:pPr>
        <w:pStyle w:val="5"/>
        <w:rPr>
          <w:rFonts w:hint="eastAsia"/>
        </w:rPr>
      </w:pPr>
    </w:p>
    <w:p w14:paraId="4267719E">
      <w:pPr>
        <w:pStyle w:val="5"/>
        <w:rPr>
          <w:rFonts w:hint="eastAsia"/>
        </w:rPr>
      </w:pPr>
    </w:p>
    <w:p w14:paraId="232D9397">
      <w:pPr>
        <w:pStyle w:val="5"/>
        <w:rPr>
          <w:rFonts w:hint="eastAsia"/>
        </w:rPr>
      </w:pPr>
    </w:p>
    <w:p w14:paraId="0FCB1040">
      <w:pPr>
        <w:pStyle w:val="5"/>
        <w:rPr>
          <w:rFonts w:hint="eastAsia"/>
        </w:rPr>
      </w:pPr>
    </w:p>
    <w:p w14:paraId="274C7CEA">
      <w:pPr>
        <w:pStyle w:val="5"/>
        <w:rPr>
          <w:rFonts w:hint="eastAsia"/>
        </w:rPr>
      </w:pPr>
    </w:p>
    <w:p w14:paraId="65FBDD24">
      <w:pPr>
        <w:pStyle w:val="5"/>
        <w:rPr>
          <w:rFonts w:hint="eastAsia"/>
        </w:rPr>
      </w:pPr>
    </w:p>
    <w:p w14:paraId="46685AED">
      <w:pPr>
        <w:pStyle w:val="5"/>
        <w:rPr>
          <w:rFonts w:hint="eastAsia"/>
        </w:rPr>
      </w:pPr>
    </w:p>
    <w:p w14:paraId="14168D63">
      <w:pPr>
        <w:pStyle w:val="5"/>
        <w:rPr>
          <w:rFonts w:hint="eastAsia"/>
        </w:rPr>
      </w:pPr>
    </w:p>
    <w:p w14:paraId="1895BED5">
      <w:pPr>
        <w:pStyle w:val="5"/>
        <w:rPr>
          <w:rFonts w:hint="eastAsia"/>
        </w:rPr>
      </w:pPr>
    </w:p>
    <w:p w14:paraId="46530E5B">
      <w:pPr>
        <w:pStyle w:val="5"/>
        <w:rPr>
          <w:rFonts w:hint="eastAsia"/>
        </w:rPr>
      </w:pPr>
    </w:p>
    <w:p w14:paraId="404B2778">
      <w:pPr>
        <w:pStyle w:val="5"/>
        <w:rPr>
          <w:rFonts w:hint="eastAsia"/>
        </w:rPr>
      </w:pPr>
    </w:p>
    <w:p w14:paraId="67372231">
      <w:pPr>
        <w:pStyle w:val="5"/>
        <w:rPr>
          <w:rFonts w:hint="eastAsia"/>
        </w:rPr>
      </w:pPr>
    </w:p>
    <w:p w14:paraId="1EC4CD22">
      <w:pPr>
        <w:pStyle w:val="5"/>
        <w:rPr>
          <w:rFonts w:hint="eastAsia"/>
        </w:rPr>
      </w:pPr>
    </w:p>
    <w:p w14:paraId="554A791E">
      <w:pPr>
        <w:pStyle w:val="5"/>
        <w:rPr>
          <w:rFonts w:hint="eastAsia"/>
        </w:rPr>
      </w:pPr>
    </w:p>
    <w:p w14:paraId="0AFCED55">
      <w:pPr>
        <w:pStyle w:val="5"/>
        <w:rPr>
          <w:rFonts w:hint="eastAsia"/>
        </w:rPr>
      </w:pPr>
    </w:p>
    <w:p w14:paraId="3F05F6EC">
      <w:pPr>
        <w:pStyle w:val="5"/>
        <w:rPr>
          <w:rFonts w:hint="eastAsia"/>
        </w:rPr>
      </w:pPr>
    </w:p>
    <w:p w14:paraId="65D18C13">
      <w:pPr>
        <w:pStyle w:val="5"/>
        <w:rPr>
          <w:rFonts w:hint="eastAsia"/>
        </w:rPr>
      </w:pPr>
    </w:p>
    <w:p w14:paraId="0929E886">
      <w:pPr>
        <w:pStyle w:val="5"/>
        <w:rPr>
          <w:rFonts w:hint="eastAsia"/>
        </w:rPr>
      </w:pPr>
    </w:p>
    <w:p w14:paraId="0F5B2788">
      <w:pPr>
        <w:pStyle w:val="5"/>
        <w:rPr>
          <w:rFonts w:hint="eastAsia"/>
        </w:rPr>
      </w:pPr>
    </w:p>
    <w:p w14:paraId="06DE0AC8">
      <w:pPr>
        <w:pStyle w:val="5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24130</wp:posOffset>
            </wp:positionV>
            <wp:extent cx="6336030" cy="8827770"/>
            <wp:effectExtent l="0" t="0" r="1270" b="1143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012AD">
      <w:pPr>
        <w:pStyle w:val="5"/>
        <w:rPr>
          <w:rFonts w:hint="eastAsia"/>
        </w:rPr>
      </w:pPr>
    </w:p>
    <w:p w14:paraId="69B02C47">
      <w:pPr>
        <w:pStyle w:val="5"/>
        <w:rPr>
          <w:rFonts w:hint="eastAsia"/>
        </w:rPr>
      </w:pPr>
    </w:p>
    <w:p w14:paraId="69DD140C">
      <w:pPr>
        <w:pStyle w:val="5"/>
        <w:rPr>
          <w:rFonts w:hint="eastAsia"/>
        </w:rPr>
      </w:pPr>
    </w:p>
    <w:p w14:paraId="4453F410">
      <w:pPr>
        <w:pStyle w:val="5"/>
        <w:rPr>
          <w:rFonts w:hint="eastAsia"/>
        </w:rPr>
      </w:pPr>
    </w:p>
    <w:p w14:paraId="70828A4C">
      <w:pPr>
        <w:pStyle w:val="5"/>
        <w:rPr>
          <w:rFonts w:hint="eastAsia"/>
        </w:rPr>
      </w:pPr>
    </w:p>
    <w:p w14:paraId="68F212F7">
      <w:pPr>
        <w:pStyle w:val="5"/>
        <w:rPr>
          <w:rFonts w:hint="eastAsia"/>
        </w:rPr>
      </w:pPr>
    </w:p>
    <w:p w14:paraId="7F82176E">
      <w:pPr>
        <w:pStyle w:val="5"/>
        <w:rPr>
          <w:rFonts w:hint="eastAsia"/>
        </w:rPr>
      </w:pPr>
    </w:p>
    <w:p w14:paraId="166FDBF9">
      <w:pPr>
        <w:pStyle w:val="5"/>
        <w:rPr>
          <w:rFonts w:hint="eastAsia"/>
        </w:rPr>
      </w:pPr>
    </w:p>
    <w:p w14:paraId="388213E2">
      <w:pPr>
        <w:pStyle w:val="5"/>
        <w:rPr>
          <w:rFonts w:hint="eastAsia"/>
        </w:rPr>
      </w:pPr>
    </w:p>
    <w:p w14:paraId="0F482CA9">
      <w:pPr>
        <w:pStyle w:val="5"/>
        <w:rPr>
          <w:rFonts w:hint="eastAsia"/>
        </w:rPr>
      </w:pPr>
    </w:p>
    <w:p w14:paraId="074799EB">
      <w:pPr>
        <w:pStyle w:val="5"/>
        <w:rPr>
          <w:rFonts w:hint="eastAsia"/>
        </w:rPr>
      </w:pPr>
    </w:p>
    <w:p w14:paraId="08984E9D">
      <w:pPr>
        <w:pStyle w:val="5"/>
        <w:rPr>
          <w:rFonts w:hint="eastAsia"/>
        </w:rPr>
      </w:pPr>
    </w:p>
    <w:p w14:paraId="5E3E0C8C">
      <w:pPr>
        <w:pStyle w:val="5"/>
        <w:rPr>
          <w:rFonts w:hint="eastAsia"/>
        </w:rPr>
      </w:pPr>
    </w:p>
    <w:p w14:paraId="4A158775">
      <w:pPr>
        <w:pStyle w:val="5"/>
        <w:rPr>
          <w:rFonts w:hint="eastAsia"/>
        </w:rPr>
      </w:pPr>
    </w:p>
    <w:p w14:paraId="1DEB0B33">
      <w:pPr>
        <w:pStyle w:val="5"/>
        <w:rPr>
          <w:rFonts w:hint="eastAsia"/>
        </w:rPr>
      </w:pPr>
    </w:p>
    <w:p w14:paraId="3365D298">
      <w:pPr>
        <w:pStyle w:val="5"/>
        <w:rPr>
          <w:rFonts w:hint="eastAsia"/>
        </w:rPr>
      </w:pPr>
    </w:p>
    <w:p w14:paraId="2DB74DAD">
      <w:pPr>
        <w:pStyle w:val="5"/>
        <w:rPr>
          <w:rFonts w:hint="eastAsia"/>
        </w:rPr>
      </w:pPr>
    </w:p>
    <w:p w14:paraId="3D460ADF">
      <w:pPr>
        <w:pStyle w:val="5"/>
        <w:rPr>
          <w:rFonts w:hint="eastAsia"/>
        </w:rPr>
      </w:pPr>
    </w:p>
    <w:p w14:paraId="6342A8DD">
      <w:pPr>
        <w:pStyle w:val="5"/>
        <w:rPr>
          <w:rFonts w:hint="eastAsia"/>
        </w:rPr>
      </w:pPr>
    </w:p>
    <w:p w14:paraId="0F1F35EB">
      <w:pPr>
        <w:pStyle w:val="5"/>
        <w:rPr>
          <w:rFonts w:hint="eastAsia"/>
        </w:rPr>
      </w:pPr>
    </w:p>
    <w:p w14:paraId="6B77934A">
      <w:pPr>
        <w:pStyle w:val="5"/>
        <w:rPr>
          <w:rFonts w:hint="eastAsia"/>
        </w:rPr>
      </w:pPr>
    </w:p>
    <w:p w14:paraId="3B8658AA">
      <w:pPr>
        <w:pStyle w:val="5"/>
        <w:rPr>
          <w:rFonts w:hint="eastAsia"/>
        </w:rPr>
      </w:pPr>
    </w:p>
    <w:p w14:paraId="3DB9D096">
      <w:pPr>
        <w:pStyle w:val="5"/>
        <w:rPr>
          <w:rFonts w:hint="eastAsia"/>
        </w:rPr>
      </w:pPr>
    </w:p>
    <w:p w14:paraId="46062930">
      <w:pPr>
        <w:pStyle w:val="5"/>
        <w:rPr>
          <w:rFonts w:hint="eastAsia"/>
        </w:rPr>
      </w:pPr>
    </w:p>
    <w:p w14:paraId="3ADA1522">
      <w:pPr>
        <w:pStyle w:val="5"/>
        <w:rPr>
          <w:rFonts w:hint="eastAsia"/>
        </w:rPr>
      </w:pPr>
    </w:p>
    <w:p w14:paraId="222821F0">
      <w:pPr>
        <w:pStyle w:val="5"/>
        <w:rPr>
          <w:rFonts w:hint="eastAsia"/>
        </w:rPr>
      </w:pPr>
    </w:p>
    <w:p w14:paraId="1CC9E031">
      <w:pPr>
        <w:pStyle w:val="5"/>
        <w:rPr>
          <w:rFonts w:hint="eastAsia"/>
        </w:rPr>
      </w:pPr>
    </w:p>
    <w:p w14:paraId="390E214F">
      <w:pPr>
        <w:pStyle w:val="5"/>
        <w:rPr>
          <w:rFonts w:hint="eastAsia"/>
        </w:rPr>
      </w:pPr>
    </w:p>
    <w:p w14:paraId="6E590379">
      <w:pPr>
        <w:pStyle w:val="5"/>
        <w:rPr>
          <w:rFonts w:hint="eastAsia"/>
        </w:rPr>
      </w:pPr>
    </w:p>
    <w:p w14:paraId="038DF060">
      <w:pPr>
        <w:pStyle w:val="5"/>
        <w:rPr>
          <w:rFonts w:hint="eastAsia"/>
        </w:rPr>
      </w:pPr>
    </w:p>
    <w:p w14:paraId="06E71945">
      <w:pPr>
        <w:pStyle w:val="5"/>
        <w:rPr>
          <w:rFonts w:hint="eastAsia"/>
        </w:rPr>
      </w:pPr>
    </w:p>
    <w:p w14:paraId="2C8B222C">
      <w:pPr>
        <w:pStyle w:val="5"/>
        <w:rPr>
          <w:rFonts w:hint="eastAsia"/>
        </w:rPr>
      </w:pPr>
    </w:p>
    <w:p w14:paraId="062825AC">
      <w:pPr>
        <w:pStyle w:val="5"/>
        <w:rPr>
          <w:rFonts w:hint="eastAsia"/>
        </w:rPr>
      </w:pPr>
    </w:p>
    <w:p w14:paraId="6FC2CD24">
      <w:pPr>
        <w:pStyle w:val="5"/>
        <w:rPr>
          <w:rFonts w:hint="eastAsia"/>
        </w:rPr>
      </w:pPr>
    </w:p>
    <w:p w14:paraId="1A0DBB5E">
      <w:pPr>
        <w:pStyle w:val="5"/>
        <w:rPr>
          <w:rFonts w:hint="eastAsia"/>
        </w:rPr>
      </w:pPr>
    </w:p>
    <w:p w14:paraId="384ADFA5">
      <w:pPr>
        <w:pStyle w:val="5"/>
        <w:rPr>
          <w:rFonts w:hint="eastAsia"/>
        </w:rPr>
      </w:pPr>
    </w:p>
    <w:p w14:paraId="2E4890F6">
      <w:pPr>
        <w:pStyle w:val="5"/>
        <w:rPr>
          <w:rFonts w:hint="eastAsia"/>
        </w:rPr>
      </w:pPr>
    </w:p>
    <w:p w14:paraId="3522D9B0">
      <w:pPr>
        <w:pStyle w:val="5"/>
        <w:rPr>
          <w:rFonts w:hint="eastAsia"/>
        </w:rPr>
      </w:pPr>
    </w:p>
    <w:p w14:paraId="6A41FE5D">
      <w:pPr>
        <w:pStyle w:val="15"/>
        <w:spacing w:before="156" w:beforeLines="50" w:line="360" w:lineRule="auto"/>
        <w:rPr>
          <w:rFonts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附件1</w:t>
      </w:r>
    </w:p>
    <w:p w14:paraId="0CD554F3">
      <w:pPr>
        <w:spacing w:line="560" w:lineRule="exact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AI驱动下的招标采购条线管理实务与监督内生动力提升</w:t>
      </w:r>
    </w:p>
    <w:p w14:paraId="76BAFF13">
      <w:pPr>
        <w:spacing w:line="560" w:lineRule="exact"/>
        <w:jc w:val="center"/>
        <w:rPr>
          <w:rFonts w:ascii="黑体" w:hAnsi="黑体" w:eastAsia="黑体" w:cs="宋体"/>
          <w:bCs/>
          <w:color w:val="000000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专题研讨班报名回执表</w:t>
      </w:r>
    </w:p>
    <w:tbl>
      <w:tblPr>
        <w:tblStyle w:val="10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4"/>
        <w:gridCol w:w="1100"/>
        <w:gridCol w:w="1961"/>
        <w:gridCol w:w="1656"/>
        <w:gridCol w:w="1250"/>
        <w:gridCol w:w="1782"/>
      </w:tblGrid>
      <w:tr w14:paraId="64EA8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4C21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59CC5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24EAE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2D9FBC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经办人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F7422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C0FB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507D69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4595F">
            <w:pPr>
              <w:spacing w:after="50" w:line="38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08E12">
            <w:pPr>
              <w:spacing w:after="50" w:line="38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</w:p>
        </w:tc>
      </w:tr>
      <w:tr w14:paraId="27142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D486F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C6E0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58082C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4C6ED4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1F7F7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手  机</w:t>
            </w:r>
          </w:p>
        </w:tc>
      </w:tr>
      <w:tr w14:paraId="33009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B2B1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5F8388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01603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925BB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28C83A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701CF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B518A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4D6E4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B8BC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95AED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615A4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1211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CCC5C4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2E489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2AA590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92291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1A804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3B76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6D0857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8E2446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E117E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B8D66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30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2B3C6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7AB42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4D571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65B6F">
            <w:pPr>
              <w:spacing w:line="3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□增值税普通发票        □增值税专用发票</w:t>
            </w:r>
          </w:p>
        </w:tc>
      </w:tr>
      <w:tr w14:paraId="36DB7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3457F">
            <w:pPr>
              <w:spacing w:line="36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 xml:space="preserve">发票信息 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75183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1.开票单位：</w:t>
            </w:r>
          </w:p>
          <w:p w14:paraId="21CA027D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2.纳税人识别号：</w:t>
            </w:r>
          </w:p>
          <w:p w14:paraId="500CE4C7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3.地址、电话：</w:t>
            </w:r>
          </w:p>
          <w:p w14:paraId="68272900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4.开户行及账号：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619DA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1FF50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7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D1AF8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□单住    □合住   □自行</w:t>
            </w:r>
          </w:p>
        </w:tc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934BA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地点</w:t>
            </w:r>
          </w:p>
        </w:tc>
        <w:tc>
          <w:tcPr>
            <w:tcW w:w="17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85AA86">
            <w:pPr>
              <w:spacing w:after="50"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5D6F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D9613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付款方式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0A0E6">
            <w:pPr>
              <w:spacing w:after="50"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□汇款  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   </w:t>
            </w:r>
            <w:r>
              <w:rPr>
                <w:rFonts w:ascii="仿宋" w:hAnsi="仿宋" w:eastAsia="仿宋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仿宋" w:hAnsi="仿宋" w:eastAsia="仿宋"/>
                <w:color w:val="000000"/>
                <w:sz w:val="28"/>
                <w:szCs w:val="28"/>
                <w:lang w:val="en-GB"/>
              </w:rPr>
              <w:t>□刷卡</w:t>
            </w:r>
          </w:p>
        </w:tc>
      </w:tr>
      <w:tr w14:paraId="2D555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7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FCE476">
            <w:pPr>
              <w:spacing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F36C0B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单位名称：北京中采建培教育技术院（有限合伙）</w:t>
            </w:r>
          </w:p>
          <w:p w14:paraId="2503D928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 户 行：中国工商银行股份有限公司北京龙泉支行</w:t>
            </w:r>
          </w:p>
          <w:p w14:paraId="1F509B0B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账    号：0200 0020 0920 0294 222</w:t>
            </w:r>
          </w:p>
        </w:tc>
      </w:tr>
      <w:tr w14:paraId="23E49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1738C">
            <w:pPr>
              <w:spacing w:line="38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报名咨询</w:t>
            </w:r>
          </w:p>
        </w:tc>
        <w:tc>
          <w:tcPr>
            <w:tcW w:w="774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C6560">
            <w:pPr>
              <w:numPr>
                <w:ilvl w:val="0"/>
                <w:numId w:val="2"/>
              </w:numPr>
              <w:spacing w:line="38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联系人：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聂老师18211071700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（同微信）</w:t>
            </w:r>
          </w:p>
          <w:p w14:paraId="7A61230C">
            <w:pPr>
              <w:spacing w:line="38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2.本培训内容及相关课题均可赴企提供咨询内训服务；</w:t>
            </w:r>
          </w:p>
          <w:p w14:paraId="7F3B3126">
            <w:pPr>
              <w:spacing w:line="360" w:lineRule="exac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此表可复制，</w:t>
            </w:r>
            <w:r>
              <w:rPr>
                <w:rFonts w:hint="eastAsia" w:ascii="仿宋" w:hAnsi="仿宋" w:eastAsia="仿宋"/>
                <w:bCs/>
                <w:color w:val="000000"/>
                <w:sz w:val="28"/>
                <w:szCs w:val="28"/>
              </w:rPr>
              <w:t>*部分为必填项，</w:t>
            </w:r>
            <w:r>
              <w:rPr>
                <w:rFonts w:hint="eastAsia" w:ascii="仿宋" w:hAnsi="仿宋" w:eastAsia="仿宋"/>
                <w:bCs/>
                <w:sz w:val="28"/>
                <w:szCs w:val="28"/>
              </w:rPr>
              <w:t>汇总名单后发送至会务组。</w:t>
            </w:r>
          </w:p>
        </w:tc>
      </w:tr>
    </w:tbl>
    <w:p w14:paraId="51110BEB">
      <w:pPr>
        <w:jc w:val="left"/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41C81F7-3BD8-40FE-A758-6F5771B335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647B5E07-E286-4986-BE25-4798488D766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34DE9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BABD18">
                          <w:pPr>
                            <w:pStyle w:val="7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BABD18">
                    <w:pPr>
                      <w:pStyle w:val="7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1ED723"/>
    <w:multiLevelType w:val="singleLevel"/>
    <w:tmpl w:val="6A1ED7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1534771"/>
    <w:multiLevelType w:val="multilevel"/>
    <w:tmpl w:val="71534771"/>
    <w:lvl w:ilvl="0" w:tentative="0">
      <w:start w:val="1"/>
      <w:numFmt w:val="japaneseCounting"/>
      <w:pStyle w:val="14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2NjcyMjQxZWZhZWUzMGIzODJmZjJlNDBiYzI3MjUifQ=="/>
  </w:docVars>
  <w:rsids>
    <w:rsidRoot w:val="00282478"/>
    <w:rsid w:val="00022DAC"/>
    <w:rsid w:val="00067D24"/>
    <w:rsid w:val="00085EAB"/>
    <w:rsid w:val="00185A27"/>
    <w:rsid w:val="001E35DF"/>
    <w:rsid w:val="00281D81"/>
    <w:rsid w:val="00282478"/>
    <w:rsid w:val="002E7650"/>
    <w:rsid w:val="00307FAD"/>
    <w:rsid w:val="003271D8"/>
    <w:rsid w:val="0034319C"/>
    <w:rsid w:val="00384A4D"/>
    <w:rsid w:val="0039527A"/>
    <w:rsid w:val="0050638A"/>
    <w:rsid w:val="005E2C57"/>
    <w:rsid w:val="00653AB8"/>
    <w:rsid w:val="006D2A98"/>
    <w:rsid w:val="006F798C"/>
    <w:rsid w:val="00732CBE"/>
    <w:rsid w:val="007728E9"/>
    <w:rsid w:val="007979AE"/>
    <w:rsid w:val="007C227D"/>
    <w:rsid w:val="00814F0B"/>
    <w:rsid w:val="0083223A"/>
    <w:rsid w:val="008330A5"/>
    <w:rsid w:val="00885957"/>
    <w:rsid w:val="008C5AC4"/>
    <w:rsid w:val="008D2187"/>
    <w:rsid w:val="008D3E9B"/>
    <w:rsid w:val="00934518"/>
    <w:rsid w:val="00961672"/>
    <w:rsid w:val="00984365"/>
    <w:rsid w:val="009A2D06"/>
    <w:rsid w:val="009A46A0"/>
    <w:rsid w:val="00A34754"/>
    <w:rsid w:val="00A41EC2"/>
    <w:rsid w:val="00A459C2"/>
    <w:rsid w:val="00A515D7"/>
    <w:rsid w:val="00A54B0D"/>
    <w:rsid w:val="00A94BD1"/>
    <w:rsid w:val="00AA6F8A"/>
    <w:rsid w:val="00AD4DFF"/>
    <w:rsid w:val="00B6012A"/>
    <w:rsid w:val="00BA2926"/>
    <w:rsid w:val="00BD306B"/>
    <w:rsid w:val="00BD3458"/>
    <w:rsid w:val="00C83747"/>
    <w:rsid w:val="00CD3EBE"/>
    <w:rsid w:val="00DA7614"/>
    <w:rsid w:val="00DB009A"/>
    <w:rsid w:val="00DF36C5"/>
    <w:rsid w:val="00E40E04"/>
    <w:rsid w:val="00E47FC0"/>
    <w:rsid w:val="00EF1703"/>
    <w:rsid w:val="00EF3641"/>
    <w:rsid w:val="00F14363"/>
    <w:rsid w:val="00F41130"/>
    <w:rsid w:val="00F6082A"/>
    <w:rsid w:val="00F71C5B"/>
    <w:rsid w:val="015C48BA"/>
    <w:rsid w:val="01993D60"/>
    <w:rsid w:val="023F2212"/>
    <w:rsid w:val="031F3DF1"/>
    <w:rsid w:val="03604B36"/>
    <w:rsid w:val="03645C81"/>
    <w:rsid w:val="03B629A7"/>
    <w:rsid w:val="044104C9"/>
    <w:rsid w:val="04BC5D9C"/>
    <w:rsid w:val="05FB4E18"/>
    <w:rsid w:val="06354E93"/>
    <w:rsid w:val="06640368"/>
    <w:rsid w:val="08206641"/>
    <w:rsid w:val="092D54BA"/>
    <w:rsid w:val="0A186AE1"/>
    <w:rsid w:val="0A2D14EA"/>
    <w:rsid w:val="0C4324D9"/>
    <w:rsid w:val="0C7156BE"/>
    <w:rsid w:val="0C851169"/>
    <w:rsid w:val="0CFC4C7D"/>
    <w:rsid w:val="0DF04D08"/>
    <w:rsid w:val="0E176816"/>
    <w:rsid w:val="0E1F739B"/>
    <w:rsid w:val="0E4F5ED2"/>
    <w:rsid w:val="0E8611C8"/>
    <w:rsid w:val="0F6B6D3C"/>
    <w:rsid w:val="0F753717"/>
    <w:rsid w:val="1092654A"/>
    <w:rsid w:val="10AA5642"/>
    <w:rsid w:val="10E02E12"/>
    <w:rsid w:val="10E30B54"/>
    <w:rsid w:val="112278CE"/>
    <w:rsid w:val="11AC53EA"/>
    <w:rsid w:val="1214410B"/>
    <w:rsid w:val="12C86253"/>
    <w:rsid w:val="134712AF"/>
    <w:rsid w:val="13482EF0"/>
    <w:rsid w:val="13657125"/>
    <w:rsid w:val="13765CAF"/>
    <w:rsid w:val="13D06474"/>
    <w:rsid w:val="142676D5"/>
    <w:rsid w:val="15051099"/>
    <w:rsid w:val="153320AA"/>
    <w:rsid w:val="153911E1"/>
    <w:rsid w:val="15981F0D"/>
    <w:rsid w:val="159E329B"/>
    <w:rsid w:val="160E0421"/>
    <w:rsid w:val="1631430F"/>
    <w:rsid w:val="16AF39B2"/>
    <w:rsid w:val="171270BF"/>
    <w:rsid w:val="17451C21"/>
    <w:rsid w:val="17563E2E"/>
    <w:rsid w:val="176C53FF"/>
    <w:rsid w:val="179E66AA"/>
    <w:rsid w:val="181A12FF"/>
    <w:rsid w:val="1846212A"/>
    <w:rsid w:val="185D743E"/>
    <w:rsid w:val="18F356AC"/>
    <w:rsid w:val="190D676E"/>
    <w:rsid w:val="1A1C73A8"/>
    <w:rsid w:val="1A6312F3"/>
    <w:rsid w:val="1A94477C"/>
    <w:rsid w:val="1AE31E7C"/>
    <w:rsid w:val="1AE72772"/>
    <w:rsid w:val="1B041DF3"/>
    <w:rsid w:val="1B2864A3"/>
    <w:rsid w:val="1B2A7AAB"/>
    <w:rsid w:val="1B34092A"/>
    <w:rsid w:val="1CAC2742"/>
    <w:rsid w:val="1E566E09"/>
    <w:rsid w:val="1ECE699F"/>
    <w:rsid w:val="1EF75173"/>
    <w:rsid w:val="1F1F71FB"/>
    <w:rsid w:val="1F2E743E"/>
    <w:rsid w:val="1F443FFF"/>
    <w:rsid w:val="1F46211D"/>
    <w:rsid w:val="1FE30229"/>
    <w:rsid w:val="1FF722C2"/>
    <w:rsid w:val="20134FD4"/>
    <w:rsid w:val="20A51982"/>
    <w:rsid w:val="20C462AC"/>
    <w:rsid w:val="20F12E19"/>
    <w:rsid w:val="210668C5"/>
    <w:rsid w:val="21B03B40"/>
    <w:rsid w:val="21BC3427"/>
    <w:rsid w:val="222114DC"/>
    <w:rsid w:val="22673393"/>
    <w:rsid w:val="226D6336"/>
    <w:rsid w:val="227C4964"/>
    <w:rsid w:val="22AF6AE8"/>
    <w:rsid w:val="22CD6F6E"/>
    <w:rsid w:val="22F83FEB"/>
    <w:rsid w:val="22FD7853"/>
    <w:rsid w:val="233D40F4"/>
    <w:rsid w:val="238716C1"/>
    <w:rsid w:val="23953F30"/>
    <w:rsid w:val="23FF75FB"/>
    <w:rsid w:val="240A6118"/>
    <w:rsid w:val="24162F41"/>
    <w:rsid w:val="24194944"/>
    <w:rsid w:val="243F3E9B"/>
    <w:rsid w:val="246A716A"/>
    <w:rsid w:val="250F7D12"/>
    <w:rsid w:val="259D3570"/>
    <w:rsid w:val="25F25669"/>
    <w:rsid w:val="25F82554"/>
    <w:rsid w:val="260F621B"/>
    <w:rsid w:val="261A4BC0"/>
    <w:rsid w:val="26BB1EFF"/>
    <w:rsid w:val="26C04DB6"/>
    <w:rsid w:val="27743E5C"/>
    <w:rsid w:val="28007E99"/>
    <w:rsid w:val="296A3769"/>
    <w:rsid w:val="29934A6D"/>
    <w:rsid w:val="2A007C29"/>
    <w:rsid w:val="2AC32EB5"/>
    <w:rsid w:val="2B824D9A"/>
    <w:rsid w:val="2BC724D2"/>
    <w:rsid w:val="2CFE48F4"/>
    <w:rsid w:val="2D964B2C"/>
    <w:rsid w:val="2DD73979"/>
    <w:rsid w:val="2DD90EBD"/>
    <w:rsid w:val="2DE41D3C"/>
    <w:rsid w:val="2DFB67E1"/>
    <w:rsid w:val="2E334A71"/>
    <w:rsid w:val="30006BD5"/>
    <w:rsid w:val="30BD0622"/>
    <w:rsid w:val="31490108"/>
    <w:rsid w:val="31684A32"/>
    <w:rsid w:val="32674CE9"/>
    <w:rsid w:val="326F5F40"/>
    <w:rsid w:val="32CC2D9E"/>
    <w:rsid w:val="333077D1"/>
    <w:rsid w:val="334E7C57"/>
    <w:rsid w:val="34337579"/>
    <w:rsid w:val="351A655A"/>
    <w:rsid w:val="355B6BE8"/>
    <w:rsid w:val="357339A5"/>
    <w:rsid w:val="35BC6DCB"/>
    <w:rsid w:val="36050AA1"/>
    <w:rsid w:val="370E1BD7"/>
    <w:rsid w:val="371F5B92"/>
    <w:rsid w:val="3756532C"/>
    <w:rsid w:val="37721BED"/>
    <w:rsid w:val="37E42938"/>
    <w:rsid w:val="38563836"/>
    <w:rsid w:val="387E0FDF"/>
    <w:rsid w:val="38FD0155"/>
    <w:rsid w:val="39241B86"/>
    <w:rsid w:val="398203AB"/>
    <w:rsid w:val="39B93E7F"/>
    <w:rsid w:val="3A306308"/>
    <w:rsid w:val="3A386665"/>
    <w:rsid w:val="3A5217B6"/>
    <w:rsid w:val="3A6A2E16"/>
    <w:rsid w:val="3ACC7DDF"/>
    <w:rsid w:val="3B002B4E"/>
    <w:rsid w:val="3B223EA3"/>
    <w:rsid w:val="3BA448B8"/>
    <w:rsid w:val="3C53017F"/>
    <w:rsid w:val="3C6175BE"/>
    <w:rsid w:val="3C9848D1"/>
    <w:rsid w:val="3D5861C5"/>
    <w:rsid w:val="3D912013"/>
    <w:rsid w:val="3E410AE4"/>
    <w:rsid w:val="3E8804C1"/>
    <w:rsid w:val="3ED23E32"/>
    <w:rsid w:val="3FAC5568"/>
    <w:rsid w:val="40181910"/>
    <w:rsid w:val="40624D42"/>
    <w:rsid w:val="407F3B46"/>
    <w:rsid w:val="40972C3D"/>
    <w:rsid w:val="40E51BFB"/>
    <w:rsid w:val="412C5A7C"/>
    <w:rsid w:val="4249440B"/>
    <w:rsid w:val="42D71A17"/>
    <w:rsid w:val="43236A0A"/>
    <w:rsid w:val="438E2435"/>
    <w:rsid w:val="43912F70"/>
    <w:rsid w:val="43B41D58"/>
    <w:rsid w:val="44240C8C"/>
    <w:rsid w:val="44557097"/>
    <w:rsid w:val="44730AFC"/>
    <w:rsid w:val="44986F84"/>
    <w:rsid w:val="44BA69D5"/>
    <w:rsid w:val="44CC6DBA"/>
    <w:rsid w:val="45813EBC"/>
    <w:rsid w:val="45AB741F"/>
    <w:rsid w:val="45D83DB4"/>
    <w:rsid w:val="45FA4807"/>
    <w:rsid w:val="47F96F95"/>
    <w:rsid w:val="48187E14"/>
    <w:rsid w:val="49DC0490"/>
    <w:rsid w:val="49E4010E"/>
    <w:rsid w:val="4ACE1952"/>
    <w:rsid w:val="4BBC594D"/>
    <w:rsid w:val="4CA86C97"/>
    <w:rsid w:val="4D484E3F"/>
    <w:rsid w:val="4DE3563D"/>
    <w:rsid w:val="4E4D5283"/>
    <w:rsid w:val="4F6939F7"/>
    <w:rsid w:val="4FBF526A"/>
    <w:rsid w:val="50A32F39"/>
    <w:rsid w:val="50C86E43"/>
    <w:rsid w:val="5129758F"/>
    <w:rsid w:val="51711289"/>
    <w:rsid w:val="520E0886"/>
    <w:rsid w:val="52923265"/>
    <w:rsid w:val="52F70E16"/>
    <w:rsid w:val="53064649"/>
    <w:rsid w:val="53364538"/>
    <w:rsid w:val="53771DB5"/>
    <w:rsid w:val="53AB6CD4"/>
    <w:rsid w:val="541C300B"/>
    <w:rsid w:val="54624EB9"/>
    <w:rsid w:val="54CC5154"/>
    <w:rsid w:val="55C91693"/>
    <w:rsid w:val="56242D6E"/>
    <w:rsid w:val="56780F12"/>
    <w:rsid w:val="56A32E91"/>
    <w:rsid w:val="56E9076E"/>
    <w:rsid w:val="57B1418D"/>
    <w:rsid w:val="57B91294"/>
    <w:rsid w:val="585316E8"/>
    <w:rsid w:val="593432C8"/>
    <w:rsid w:val="5A671778"/>
    <w:rsid w:val="5A7871E4"/>
    <w:rsid w:val="5AAB32CB"/>
    <w:rsid w:val="5AB41245"/>
    <w:rsid w:val="5AC97477"/>
    <w:rsid w:val="5B367D04"/>
    <w:rsid w:val="5B465534"/>
    <w:rsid w:val="5B500161"/>
    <w:rsid w:val="5BF925A6"/>
    <w:rsid w:val="5C242F4A"/>
    <w:rsid w:val="5C292E8C"/>
    <w:rsid w:val="5C6C2D78"/>
    <w:rsid w:val="5D1A0A26"/>
    <w:rsid w:val="5DE740D1"/>
    <w:rsid w:val="5E736640"/>
    <w:rsid w:val="5EAC56AE"/>
    <w:rsid w:val="5F0C25F1"/>
    <w:rsid w:val="5F6C5BC2"/>
    <w:rsid w:val="5F8261BE"/>
    <w:rsid w:val="5FB52C88"/>
    <w:rsid w:val="6180154D"/>
    <w:rsid w:val="61A42FB4"/>
    <w:rsid w:val="61B105CD"/>
    <w:rsid w:val="62483940"/>
    <w:rsid w:val="627961EF"/>
    <w:rsid w:val="62BB2364"/>
    <w:rsid w:val="62DB47B4"/>
    <w:rsid w:val="62EA2C49"/>
    <w:rsid w:val="632E2B36"/>
    <w:rsid w:val="63D549BB"/>
    <w:rsid w:val="63DD455C"/>
    <w:rsid w:val="64AF5EF8"/>
    <w:rsid w:val="64C45DE1"/>
    <w:rsid w:val="64D15EF4"/>
    <w:rsid w:val="64E87203"/>
    <w:rsid w:val="64FE29DC"/>
    <w:rsid w:val="65222B6E"/>
    <w:rsid w:val="66613AF4"/>
    <w:rsid w:val="66682803"/>
    <w:rsid w:val="68FB6137"/>
    <w:rsid w:val="69941D7E"/>
    <w:rsid w:val="69CC30A8"/>
    <w:rsid w:val="6AF72CCA"/>
    <w:rsid w:val="6B4A24D7"/>
    <w:rsid w:val="6B4A697B"/>
    <w:rsid w:val="6B621BBA"/>
    <w:rsid w:val="6B777044"/>
    <w:rsid w:val="6B975B2D"/>
    <w:rsid w:val="6BA558B1"/>
    <w:rsid w:val="6BBD539F"/>
    <w:rsid w:val="6BF15048"/>
    <w:rsid w:val="6C5E078C"/>
    <w:rsid w:val="6CEE3336"/>
    <w:rsid w:val="6CF070AE"/>
    <w:rsid w:val="6D1E269F"/>
    <w:rsid w:val="6D8C5028"/>
    <w:rsid w:val="6D9D7236"/>
    <w:rsid w:val="6DCD5740"/>
    <w:rsid w:val="6E005A16"/>
    <w:rsid w:val="6E0252EB"/>
    <w:rsid w:val="6E0A419F"/>
    <w:rsid w:val="6EAD3B3F"/>
    <w:rsid w:val="6EC627BC"/>
    <w:rsid w:val="6EE3336E"/>
    <w:rsid w:val="6FF944CB"/>
    <w:rsid w:val="701D66EB"/>
    <w:rsid w:val="702C664F"/>
    <w:rsid w:val="71084BA9"/>
    <w:rsid w:val="719B7F30"/>
    <w:rsid w:val="72402885"/>
    <w:rsid w:val="727A5D97"/>
    <w:rsid w:val="72BB4D32"/>
    <w:rsid w:val="7318735E"/>
    <w:rsid w:val="745935C2"/>
    <w:rsid w:val="746E5488"/>
    <w:rsid w:val="74CC6652"/>
    <w:rsid w:val="76263B40"/>
    <w:rsid w:val="76380A0A"/>
    <w:rsid w:val="766E218A"/>
    <w:rsid w:val="775229D4"/>
    <w:rsid w:val="77E65C7D"/>
    <w:rsid w:val="78520C1D"/>
    <w:rsid w:val="78A51694"/>
    <w:rsid w:val="78B27B0E"/>
    <w:rsid w:val="78E71CAD"/>
    <w:rsid w:val="79C2046E"/>
    <w:rsid w:val="7A04063C"/>
    <w:rsid w:val="7A232871"/>
    <w:rsid w:val="7A4D5990"/>
    <w:rsid w:val="7A7C01D3"/>
    <w:rsid w:val="7A9E45ED"/>
    <w:rsid w:val="7ACF1AA1"/>
    <w:rsid w:val="7AD87AFF"/>
    <w:rsid w:val="7AFC0B01"/>
    <w:rsid w:val="7B3F7B7E"/>
    <w:rsid w:val="7B42141C"/>
    <w:rsid w:val="7D250A0A"/>
    <w:rsid w:val="7D47531E"/>
    <w:rsid w:val="7D553E3F"/>
    <w:rsid w:val="7D771559"/>
    <w:rsid w:val="7D9817C8"/>
    <w:rsid w:val="7DD10836"/>
    <w:rsid w:val="7DFD787D"/>
    <w:rsid w:val="7E5971A9"/>
    <w:rsid w:val="7E9B2F15"/>
    <w:rsid w:val="7EF667A6"/>
    <w:rsid w:val="7F080438"/>
    <w:rsid w:val="7F144E7E"/>
    <w:rsid w:val="7F932247"/>
    <w:rsid w:val="7FD1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next w:val="1"/>
    <w:autoRedefine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/>
      <w:kern w:val="0"/>
      <w:sz w:val="20"/>
      <w:szCs w:val="20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next w:val="5"/>
    <w:autoRedefine/>
    <w:qFormat/>
    <w:uiPriority w:val="99"/>
    <w:pPr>
      <w:spacing w:after="0" w:line="360" w:lineRule="auto"/>
      <w:ind w:left="176" w:leftChars="0" w:firstLine="420" w:firstLineChars="200"/>
    </w:pPr>
    <w:rPr>
      <w:rFonts w:ascii="仿宋" w:eastAsia="仿宋"/>
      <w:sz w:val="24"/>
    </w:rPr>
  </w:style>
  <w:style w:type="character" w:styleId="12">
    <w:name w:val="Strong"/>
    <w:basedOn w:val="11"/>
    <w:autoRedefine/>
    <w:qFormat/>
    <w:uiPriority w:val="0"/>
    <w:rPr>
      <w:b/>
    </w:rPr>
  </w:style>
  <w:style w:type="paragraph" w:customStyle="1" w:styleId="13">
    <w:name w:val="样式1"/>
    <w:basedOn w:val="2"/>
    <w:autoRedefine/>
    <w:qFormat/>
    <w:uiPriority w:val="0"/>
    <w:pPr>
      <w:spacing w:line="360" w:lineRule="auto"/>
      <w:jc w:val="center"/>
    </w:pPr>
    <w:rPr>
      <w:rFonts w:ascii="微软雅黑" w:hAnsi="微软雅黑" w:eastAsia="微软雅黑"/>
      <w:sz w:val="32"/>
      <w:szCs w:val="32"/>
    </w:rPr>
  </w:style>
  <w:style w:type="paragraph" w:styleId="14">
    <w:name w:val="List Paragraph"/>
    <w:basedOn w:val="1"/>
    <w:autoRedefine/>
    <w:unhideWhenUsed/>
    <w:qFormat/>
    <w:uiPriority w:val="99"/>
    <w:pPr>
      <w:widowControl/>
      <w:numPr>
        <w:ilvl w:val="0"/>
        <w:numId w:val="1"/>
      </w:numPr>
      <w:spacing w:line="620" w:lineRule="exact"/>
      <w:jc w:val="left"/>
    </w:pPr>
    <w:rPr>
      <w:rFonts w:ascii="仿宋" w:hAnsi="仿宋" w:eastAsia="仿宋" w:cs="仿宋"/>
      <w:sz w:val="32"/>
      <w:szCs w:val="32"/>
    </w:rPr>
  </w:style>
  <w:style w:type="paragraph" w:styleId="15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Body text|2"/>
    <w:basedOn w:val="1"/>
    <w:qFormat/>
    <w:uiPriority w:val="0"/>
    <w:pPr>
      <w:spacing w:after="690"/>
      <w:ind w:firstLine="180"/>
      <w:jc w:val="left"/>
    </w:pPr>
    <w:rPr>
      <w:rFonts w:ascii="宋体" w:hAnsi="宋体" w:cs="宋体"/>
      <w:kern w:val="0"/>
      <w:sz w:val="17"/>
      <w:szCs w:val="17"/>
      <w:lang w:val="zh-TW" w:eastAsia="zh-TW" w:bidi="zh-TW"/>
    </w:rPr>
  </w:style>
  <w:style w:type="character" w:customStyle="1" w:styleId="17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274</Words>
  <Characters>305</Characters>
  <Lines>3</Lines>
  <Paragraphs>1</Paragraphs>
  <TotalTime>3</TotalTime>
  <ScaleCrop>false</ScaleCrop>
  <LinksUpToDate>false</LinksUpToDate>
  <CharactersWithSpaces>352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2025-04-24T01:34:00Z</dcterms:created>
  <dc:creator>随空</dc:creator>
  <cp:lastModifiedBy>聂红军</cp:lastModifiedBy>
  <dcterms:modified xsi:type="dcterms:W3CDTF">2025-04-24T03:22:27Z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D5C60B7B482B4A8A889BA9B320E19A66_13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