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B443F3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8890" b="9525"/>
            <wp:docPr id="2" name="图片 2" descr="C:/Users/76981/Desktop/3-6月国企采购通知-中招联合_01.png3-6月国企采购通知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76981/Desktop/3-6月国企采购通知-中招联合_01.png3-6月国企采购通知-中招联合_01"/>
                    <pic:cNvPicPr>
                      <a:picLocks noChangeAspect="1"/>
                    </pic:cNvPicPr>
                  </pic:nvPicPr>
                  <pic:blipFill>
                    <a:blip r:embed="rId4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E63B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8890" b="9525"/>
            <wp:docPr id="3" name="图片 3" descr="C:/Users/76981/Desktop/3-6月国企采购-中招联合_02.png3-6月国企采购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76981/Desktop/3-6月国企采购-中招联合_02.png3-6月国企采购-中招联合_02"/>
                    <pic:cNvPicPr>
                      <a:picLocks noChangeAspect="1"/>
                    </pic:cNvPicPr>
                  </pic:nvPicPr>
                  <pic:blipFill>
                    <a:blip r:embed="rId5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E436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8890" b="9525"/>
            <wp:docPr id="8" name="图片 8" descr="C:/Users/76981/Desktop/3-6月国企采购-中招联合_03.png3-6月国企采购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76981/Desktop/3-6月国企采购-中招联合_03.png3-6月国企采购-中招联合_03"/>
                    <pic:cNvPicPr>
                      <a:picLocks noChangeAspect="1"/>
                    </pic:cNvPicPr>
                  </pic:nvPicPr>
                  <pic:blipFill>
                    <a:blip r:embed="rId6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165AA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8890" b="9525"/>
            <wp:docPr id="9" name="图片 9" descr="C:/Users/76981/Desktop/3-6月国企采购-中招联合_04.png3-6月国企采购-中招联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76981/Desktop/3-6月国企采购-中招联合_04.png3-6月国企采购-中招联合_04"/>
                    <pic:cNvPicPr>
                      <a:picLocks noChangeAspect="1"/>
                    </pic:cNvPicPr>
                  </pic:nvPicPr>
                  <pic:blipFill>
                    <a:blip r:embed="rId7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652C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8890" b="9525"/>
            <wp:docPr id="10" name="图片 10" descr="C:/Users/76981/Desktop/3-6月国企采购-中招联合_05.png3-6月国企采购-中招联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76981/Desktop/3-6月国企采购-中招联合_05.png3-6月国企采购-中招联合_05"/>
                    <pic:cNvPicPr>
                      <a:picLocks noChangeAspect="1"/>
                    </pic:cNvPicPr>
                  </pic:nvPicPr>
                  <pic:blipFill>
                    <a:blip r:embed="rId8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0F76">
      <w:pPr>
        <w:pStyle w:val="7"/>
        <w:spacing w:line="580" w:lineRule="exact"/>
        <w:ind w:left="0" w:firstLine="0" w:firstLineChars="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hAnsi="仿宋" w:cs="仿宋"/>
          <w:b/>
          <w:bCs/>
          <w:sz w:val="32"/>
          <w:szCs w:val="32"/>
        </w:rPr>
        <w:t>附件</w:t>
      </w:r>
      <w:r>
        <w:rPr>
          <w:rFonts w:hint="eastAsia" w:hAnsi="仿宋" w:cs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hAnsi="仿宋" w:cs="仿宋"/>
          <w:b/>
          <w:bCs/>
          <w:sz w:val="32"/>
          <w:szCs w:val="32"/>
        </w:rPr>
        <w:t>、</w:t>
      </w:r>
    </w:p>
    <w:p w14:paraId="3E34C250">
      <w:pPr>
        <w:spacing w:line="460" w:lineRule="exact"/>
        <w:jc w:val="center"/>
        <w:rPr>
          <w:rFonts w:hint="eastAsia" w:ascii="宋体" w:hAnsi="宋体" w:eastAsia="宋体" w:cs="宋体"/>
          <w:b/>
          <w:bCs/>
          <w:kern w:val="44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kern w:val="44"/>
          <w:sz w:val="32"/>
          <w:szCs w:val="32"/>
        </w:rPr>
        <w:t>“</w:t>
      </w:r>
      <w:r>
        <w:rPr>
          <w:rFonts w:hint="eastAsia" w:ascii="宋体" w:hAnsi="宋体" w:eastAsia="宋体" w:cs="宋体"/>
          <w:b/>
          <w:bCs/>
          <w:kern w:val="44"/>
          <w:sz w:val="32"/>
          <w:szCs w:val="32"/>
          <w:lang w:val="en-US" w:eastAsia="zh-CN"/>
        </w:rPr>
        <w:t>落实《招标人主体责任履行指引》与</w:t>
      </w:r>
      <w:r>
        <w:rPr>
          <w:rFonts w:hint="eastAsia" w:ascii="宋体" w:hAnsi="宋体" w:eastAsia="宋体" w:cs="宋体"/>
          <w:b/>
          <w:bCs/>
          <w:kern w:val="44"/>
          <w:sz w:val="32"/>
          <w:szCs w:val="32"/>
        </w:rPr>
        <w:t>系统提升</w:t>
      </w:r>
    </w:p>
    <w:p w14:paraId="2B6A9E05">
      <w:pPr>
        <w:spacing w:line="460" w:lineRule="exact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kern w:val="44"/>
          <w:sz w:val="32"/>
          <w:szCs w:val="32"/>
        </w:rPr>
        <w:t>招标采购实战能力培训班</w:t>
      </w:r>
      <w:r>
        <w:rPr>
          <w:rFonts w:hint="eastAsia" w:ascii="宋体" w:hAnsi="宋体" w:eastAsia="宋体" w:cs="宋体"/>
          <w:sz w:val="32"/>
          <w:szCs w:val="32"/>
        </w:rPr>
        <w:t>”</w:t>
      </w:r>
      <w:r>
        <w:rPr>
          <w:rFonts w:hint="eastAsia" w:ascii="宋体" w:hAnsi="宋体" w:eastAsia="宋体" w:cs="宋体"/>
          <w:b/>
          <w:bCs/>
          <w:kern w:val="44"/>
          <w:sz w:val="32"/>
          <w:szCs w:val="32"/>
        </w:rPr>
        <w:t>报名回执表</w:t>
      </w:r>
    </w:p>
    <w:tbl>
      <w:tblPr>
        <w:tblStyle w:val="8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 w14:paraId="7CD8E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F30FBD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F4FF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5E5C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948034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ED2FF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63DF8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0A50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305B2E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8C688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71047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A6DB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*联系人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AB32A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F38E9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8F1876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4BDA1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2DF72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375FC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0415A9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5FEDB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64A4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77140F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E5596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 w14:paraId="0621D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A83E8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7793F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396A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FEA4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1F1F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4F51E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D8B2D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A339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624E4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7B32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E7CA9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EB8F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B5887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AE9D5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7484F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6CA5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DF3D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3E43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AE36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EFD2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CE03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07CE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F0B99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0B7F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3ECC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4368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870A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80B80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22550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AC6F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68B4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BAAE5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FF54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8232F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3CC2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7E63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1A48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1C76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FAED1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9CF32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3E5FD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076B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C1BC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5901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FED3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E327B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EC48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5A795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5A36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BEEF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2737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367A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50A17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16DB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996F80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8A607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□增值税普通发票      □增值税专用发票</w:t>
            </w:r>
          </w:p>
        </w:tc>
      </w:tr>
      <w:tr w14:paraId="72EE9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4514A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*发票信息</w:t>
            </w:r>
          </w:p>
          <w:p w14:paraId="3507C4CC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 w14:paraId="3638ADE0"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744FB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1.开票单位：</w:t>
            </w:r>
            <w:bookmarkStart w:id="0" w:name="_GoBack"/>
            <w:bookmarkEnd w:id="0"/>
          </w:p>
          <w:p w14:paraId="361DAB0E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2.纳税人识别号：</w:t>
            </w:r>
          </w:p>
          <w:p w14:paraId="3E57DC71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3.地址、电话：</w:t>
            </w:r>
          </w:p>
          <w:p w14:paraId="0DB65B75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4.开户行、账号：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 w14:paraId="3ED9E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2ECF97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09787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D083D8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46CC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776E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DE285F">
            <w:pPr>
              <w:spacing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7C4FF">
            <w:pPr>
              <w:widowControl/>
              <w:spacing w:line="420" w:lineRule="exac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名  称：北京中建科信科技服务有限公司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br w:type="textWrapping"/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银行账号：0200004609200585085</w:t>
            </w:r>
          </w:p>
          <w:p w14:paraId="447901CB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开户行：中国工商银行股份有限公司北京公主坟支行</w:t>
            </w:r>
          </w:p>
        </w:tc>
      </w:tr>
    </w:tbl>
    <w:p w14:paraId="46CE4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405" w:firstLineChars="500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6DB76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0" w:firstLineChars="100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</w:rPr>
        <w:t>2.以上课题可提供企业内训并提供企业制度优化咨询服务；</w:t>
      </w:r>
    </w:p>
    <w:p w14:paraId="24A3A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240" w:firstLineChars="800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 w14:paraId="0BF0BF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240" w:firstLineChars="800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  话：13141289128        邮    箱：zqgphwz@126.com  </w:t>
      </w:r>
    </w:p>
    <w:p w14:paraId="08BBB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240" w:firstLineChars="8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qq咨询：3177524020          网    址：www.zqgpchina.cn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9139BA"/>
    <w:rsid w:val="007E62A4"/>
    <w:rsid w:val="0089725F"/>
    <w:rsid w:val="00B92081"/>
    <w:rsid w:val="00CF2628"/>
    <w:rsid w:val="00E121BB"/>
    <w:rsid w:val="00F324FD"/>
    <w:rsid w:val="02462527"/>
    <w:rsid w:val="03EB5656"/>
    <w:rsid w:val="0C0A4552"/>
    <w:rsid w:val="0FCD3481"/>
    <w:rsid w:val="208A4DD4"/>
    <w:rsid w:val="254847FC"/>
    <w:rsid w:val="26DB2C1A"/>
    <w:rsid w:val="28DA3E8B"/>
    <w:rsid w:val="3047750D"/>
    <w:rsid w:val="33167F62"/>
    <w:rsid w:val="342321A3"/>
    <w:rsid w:val="345D2921"/>
    <w:rsid w:val="36FA5229"/>
    <w:rsid w:val="373601AC"/>
    <w:rsid w:val="399139BA"/>
    <w:rsid w:val="3A2248EB"/>
    <w:rsid w:val="3B884143"/>
    <w:rsid w:val="3FD92C49"/>
    <w:rsid w:val="41855B64"/>
    <w:rsid w:val="44961574"/>
    <w:rsid w:val="4A737083"/>
    <w:rsid w:val="4DE214EE"/>
    <w:rsid w:val="4FDA0E22"/>
    <w:rsid w:val="5010688D"/>
    <w:rsid w:val="643B7F1B"/>
    <w:rsid w:val="69E77EE2"/>
    <w:rsid w:val="6E01076D"/>
    <w:rsid w:val="6F526392"/>
    <w:rsid w:val="7721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rFonts w:eastAsia="楷体_GB2312"/>
      <w:sz w:val="28"/>
      <w:szCs w:val="2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3"/>
    <w:qFormat/>
    <w:uiPriority w:val="99"/>
    <w:pPr>
      <w:ind w:firstLine="420"/>
    </w:p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customStyle="1" w:styleId="11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278</Words>
  <Characters>317</Characters>
  <Lines>3</Lines>
  <Paragraphs>1</Paragraphs>
  <TotalTime>1</TotalTime>
  <ScaleCrop>false</ScaleCrop>
  <LinksUpToDate>false</LinksUpToDate>
  <CharactersWithSpaces>362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2025-05-28T10:05:00Z</dcterms:created>
  <dc:creator>张劳西</dc:creator>
  <cp:lastModifiedBy>聂红军</cp:lastModifiedBy>
  <dcterms:modified xsi:type="dcterms:W3CDTF">2026-02-05T14:12:09Z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BBCA46F9AFE94FD097738989A1F1E871_13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